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570F05E2"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 xml:space="preserve">Pirkimo sąlygų </w:t>
      </w:r>
      <w:r w:rsidR="00D628F1">
        <w:rPr>
          <w:rFonts w:eastAsiaTheme="majorEastAsia" w:cstheme="minorHAnsi"/>
        </w:rPr>
        <w:t>1</w:t>
      </w:r>
      <w:r w:rsidRPr="00D84C3D">
        <w:rPr>
          <w:rFonts w:eastAsiaTheme="majorEastAsia" w:cstheme="minorHAnsi"/>
        </w:rPr>
        <w:t xml:space="preserve"> priedas „Tiekėjų pašalinimo pagrindai“</w:t>
      </w:r>
      <w:bookmarkEnd w:id="0"/>
    </w:p>
    <w:p w14:paraId="1903604C" w14:textId="177F2D2E" w:rsidR="00982A9F" w:rsidRPr="00D84C3D" w:rsidRDefault="00982A9F" w:rsidP="0068119C">
      <w:pPr>
        <w:jc w:val="both"/>
        <w:rPr>
          <w:rFonts w:ascii="Verdana" w:hAnsi="Verdana"/>
        </w:rPr>
      </w:pPr>
    </w:p>
    <w:p w14:paraId="26A99E3C" w14:textId="17721995" w:rsidR="0007098E" w:rsidRPr="009418EC" w:rsidRDefault="00A6314C" w:rsidP="00A6314C">
      <w:pPr>
        <w:pStyle w:val="Betarp"/>
        <w:numPr>
          <w:ilvl w:val="0"/>
          <w:numId w:val="21"/>
        </w:numPr>
        <w:jc w:val="both"/>
        <w:rPr>
          <w:rFonts w:ascii="Verdana" w:hAnsi="Verdana" w:cs="Arial"/>
          <w:sz w:val="22"/>
          <w:szCs w:val="22"/>
        </w:rPr>
      </w:pPr>
      <w:r w:rsidRPr="009418EC">
        <w:rPr>
          <w:rFonts w:ascii="Verdana" w:eastAsia="Times New Roman" w:hAnsi="Verdana" w:cs="Arial"/>
          <w:sz w:val="22"/>
          <w:szCs w:val="22"/>
        </w:rPr>
        <w:t>EBVPD nurodytą informaciją pagrindžiantys dokumentai kartu su paraiška neteikiami. Pirkimo vykdytojas EBVPD nurodytą informaciją pagrindžiančių dokumentų gali paprašyti bet kuriuo pirkimo procedūros metu, jei tai būtina siekiant užtikrinti tinkamą pirkimo procedūros atlikimą</w:t>
      </w:r>
      <w:r w:rsidR="316CCFD7" w:rsidRPr="009418EC">
        <w:rPr>
          <w:rFonts w:ascii="Verdana" w:hAnsi="Verdana" w:cs="Arial"/>
          <w:sz w:val="22"/>
          <w:szCs w:val="22"/>
        </w:rPr>
        <w:t>.</w:t>
      </w:r>
    </w:p>
    <w:p w14:paraId="3E4C1B50" w14:textId="581EF278" w:rsidR="00E2565D" w:rsidRPr="009418EC" w:rsidRDefault="00D84C3D" w:rsidP="00A6314C">
      <w:pPr>
        <w:pStyle w:val="Betarp"/>
        <w:numPr>
          <w:ilvl w:val="0"/>
          <w:numId w:val="21"/>
        </w:numPr>
        <w:jc w:val="both"/>
        <w:rPr>
          <w:rFonts w:ascii="Verdana" w:hAnsi="Verdana" w:cs="Arial"/>
          <w:sz w:val="22"/>
          <w:szCs w:val="22"/>
        </w:rPr>
      </w:pPr>
      <w:r w:rsidRPr="009418EC">
        <w:rPr>
          <w:rFonts w:ascii="Verdana" w:hAnsi="Verdana" w:cs="Arial"/>
          <w:sz w:val="22"/>
          <w:szCs w:val="22"/>
        </w:rPr>
        <w:t>A</w:t>
      </w:r>
      <w:r w:rsidR="00E2565D" w:rsidRPr="009418EC">
        <w:rPr>
          <w:rFonts w:ascii="Verdana" w:hAnsi="Verdana" w:cs="Arial"/>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Pr="009418EC">
        <w:rPr>
          <w:rFonts w:ascii="Verdana" w:hAnsi="Verdana" w:cs="Arial"/>
          <w:sz w:val="22"/>
          <w:szCs w:val="22"/>
        </w:rPr>
        <w:t xml:space="preserve"> atliekant supaprastintus pirkimus</w:t>
      </w:r>
      <w:r w:rsidR="00E2565D" w:rsidRPr="009418EC">
        <w:rPr>
          <w:rFonts w:ascii="Verdana" w:hAnsi="Verdana" w:cs="Arial"/>
          <w:sz w:val="22"/>
          <w:szCs w:val="22"/>
        </w:rPr>
        <w:t xml:space="preserve"> </w:t>
      </w:r>
      <w:r w:rsidR="00580376" w:rsidRPr="009418EC">
        <w:rPr>
          <w:rFonts w:ascii="Verdana" w:hAnsi="Verdana" w:cs="Arial"/>
          <w:sz w:val="22"/>
          <w:szCs w:val="22"/>
        </w:rPr>
        <w:t>pirkimo vykdytojas</w:t>
      </w:r>
      <w:r w:rsidR="00E2565D" w:rsidRPr="009418EC">
        <w:rPr>
          <w:rFonts w:ascii="Verdana" w:hAnsi="Verdana" w:cs="Arial"/>
          <w:sz w:val="22"/>
          <w:szCs w:val="22"/>
        </w:rPr>
        <w:t xml:space="preserve"> </w:t>
      </w:r>
      <w:r w:rsidRPr="009418EC">
        <w:rPr>
          <w:rFonts w:ascii="Verdana" w:hAnsi="Verdana" w:cs="Arial"/>
          <w:sz w:val="22"/>
          <w:szCs w:val="22"/>
        </w:rPr>
        <w:t>reikalaus</w:t>
      </w:r>
      <w:r w:rsidR="00E2565D" w:rsidRPr="009418EC">
        <w:rPr>
          <w:rFonts w:ascii="Verdana" w:hAnsi="Verdana" w:cs="Arial"/>
          <w:sz w:val="22"/>
          <w:szCs w:val="22"/>
        </w:rPr>
        <w:t xml:space="preserve"> iš tiekėjų tik turėdama pagrįstų abejonių dėl šių tiekėjų patikimumo.</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D84C3D">
              <w:rPr>
                <w:rFonts w:ascii="Verdana" w:hAnsi="Verdana" w:cstheme="minorHAnsi"/>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lastRenderedPageBreak/>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w:t>
            </w:r>
            <w:r w:rsidRPr="00D84C3D">
              <w:rPr>
                <w:rFonts w:ascii="Verdana" w:hAnsi="Verdana" w:cstheme="minorHAnsi"/>
                <w:bCs/>
                <w:sz w:val="22"/>
                <w:szCs w:val="22"/>
                <w:lang w:eastAsia="en-US"/>
              </w:rPr>
              <w:lastRenderedPageBreak/>
              <w:t>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1D4195E0"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3401F4CD"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 xml:space="preserve">tiekėjas </w:t>
            </w:r>
            <w:r w:rsidR="00542C6A" w:rsidRPr="00D84C3D">
              <w:rPr>
                <w:rFonts w:ascii="Verdana" w:eastAsia="Times New Roman" w:hAnsi="Verdana"/>
                <w:i/>
                <w:iCs/>
                <w:sz w:val="22"/>
                <w:szCs w:val="22"/>
              </w:rPr>
              <w:lastRenderedPageBreak/>
              <w:t>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 xml:space="preserve">180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1DD2D960"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 xml:space="preserve">Vykdant supaprastintą </w:t>
            </w:r>
            <w:r w:rsidR="00F06FF0">
              <w:rPr>
                <w:rFonts w:ascii="Verdana" w:hAnsi="Verdana" w:cs="Times New Roman"/>
                <w:sz w:val="22"/>
                <w:szCs w:val="22"/>
              </w:rPr>
              <w:t>pirkimą</w:t>
            </w:r>
            <w:r>
              <w:rPr>
                <w:rFonts w:ascii="Verdana" w:hAnsi="Verdana" w:cs="Times New Roman"/>
                <w:sz w:val="22"/>
                <w:szCs w:val="22"/>
              </w:rPr>
              <w:t xml:space="preserve">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AC09DA" w:rsidRPr="00D84C3D" w14:paraId="2E65851E"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4349B" w14:textId="77777777" w:rsidR="00AC09DA" w:rsidRPr="00D84C3D" w:rsidRDefault="00AC09DA" w:rsidP="00AC09DA">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2C4E7" w14:textId="25390C37" w:rsidR="00AC09DA" w:rsidRPr="00D84C3D" w:rsidRDefault="00AC09DA" w:rsidP="00AC09DA">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5926" w14:textId="77777777" w:rsidR="00AC09DA" w:rsidRPr="00656612" w:rsidRDefault="00AC09DA" w:rsidP="00AC09DA">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5AE6BF00" w14:textId="77777777" w:rsidR="00AC09DA" w:rsidRPr="00656612" w:rsidRDefault="00AC09DA" w:rsidP="00AC09DA">
            <w:pPr>
              <w:pStyle w:val="Betarp"/>
              <w:jc w:val="both"/>
              <w:rPr>
                <w:rFonts w:ascii="Verdana" w:eastAsia="Yu Mincho" w:hAnsi="Verdana" w:cs="Arial"/>
                <w:b/>
                <w:bCs/>
                <w:sz w:val="22"/>
                <w:szCs w:val="22"/>
              </w:rPr>
            </w:pPr>
          </w:p>
          <w:p w14:paraId="452873EF" w14:textId="613A45AE" w:rsidR="00AC09DA" w:rsidRPr="00D84C3D" w:rsidRDefault="00AC09DA" w:rsidP="00AC09DA">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00685" w14:textId="77777777" w:rsidR="00AC09DA" w:rsidRPr="00656612" w:rsidRDefault="00AC09DA" w:rsidP="00AC09DA">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3BF4837F" w14:textId="77777777" w:rsidR="00AC09DA" w:rsidRPr="00D84C3D" w:rsidRDefault="00AC09DA" w:rsidP="00AC09DA">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w:t>
            </w:r>
            <w:r w:rsidR="00C04025" w:rsidRPr="00D84C3D">
              <w:rPr>
                <w:rFonts w:ascii="Verdana" w:hAnsi="Verdana" w:cstheme="minorHAnsi"/>
                <w:bCs/>
                <w:sz w:val="22"/>
                <w:szCs w:val="22"/>
                <w:lang w:eastAsia="en-US"/>
              </w:rPr>
              <w:lastRenderedPageBreak/>
              <w:t>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029C4D24"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w:t>
            </w:r>
            <w:r w:rsidR="0016677C" w:rsidRPr="00D84C3D">
              <w:rPr>
                <w:rFonts w:ascii="Verdana" w:eastAsia="Times New Roman" w:hAnsi="Verdana"/>
                <w:i/>
                <w:iCs/>
                <w:sz w:val="22"/>
                <w:szCs w:val="22"/>
              </w:rPr>
              <w:lastRenderedPageBreak/>
              <w:t>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1"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 xml:space="preserve">„Sodros“ nustatyta tvarka išduotą dokumentą, patvirtinantį atitiktį šiam reikalavimui. Tiekėjas taip pat gali pateikti valstybės įmonės Registrų centro </w:t>
            </w:r>
            <w:r w:rsidRPr="00D84C3D">
              <w:rPr>
                <w:rFonts w:ascii="Verdana" w:hAnsi="Verdana"/>
                <w:sz w:val="22"/>
                <w:szCs w:val="22"/>
              </w:rPr>
              <w:lastRenderedPageBreak/>
              <w:t>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2FF8E672"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687C01CD"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lastRenderedPageBreak/>
              <w:t xml:space="preserve">Vykdant supaprastintą </w:t>
            </w:r>
            <w:r w:rsidR="00EF1720">
              <w:rPr>
                <w:rFonts w:ascii="Verdana" w:hAnsi="Verdana" w:cs="Times New Roman"/>
                <w:sz w:val="22"/>
                <w:szCs w:val="22"/>
              </w:rPr>
              <w:t>pirkimą</w:t>
            </w:r>
            <w:r>
              <w:rPr>
                <w:rFonts w:ascii="Verdana" w:hAnsi="Verdana" w:cs="Times New Roman"/>
                <w:sz w:val="22"/>
                <w:szCs w:val="22"/>
              </w:rPr>
              <w:t xml:space="preserve">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w:t>
            </w:r>
            <w:r w:rsidRPr="00D84C3D">
              <w:rPr>
                <w:rFonts w:ascii="Verdana" w:hAnsi="Verdana"/>
                <w:sz w:val="22"/>
                <w:szCs w:val="22"/>
              </w:rPr>
              <w:lastRenderedPageBreak/>
              <w:t xml:space="preserve">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D84C3D">
              <w:rPr>
                <w:rFonts w:ascii="Verdana" w:hAnsi="Verdana"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lastRenderedPageBreak/>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2">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D84C3D">
              <w:rPr>
                <w:rFonts w:ascii="Verdana" w:hAnsi="Verdana"/>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3"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4"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5"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6"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7">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8"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930385">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506E5" w14:textId="77777777" w:rsidR="004413FB" w:rsidRDefault="004413FB" w:rsidP="00B97C4F">
      <w:pPr>
        <w:spacing w:after="0" w:line="240" w:lineRule="auto"/>
      </w:pPr>
      <w:r>
        <w:separator/>
      </w:r>
    </w:p>
  </w:endnote>
  <w:endnote w:type="continuationSeparator" w:id="0">
    <w:p w14:paraId="21C6681F" w14:textId="77777777" w:rsidR="004413FB" w:rsidRDefault="004413FB" w:rsidP="00B97C4F">
      <w:pPr>
        <w:spacing w:after="0" w:line="240" w:lineRule="auto"/>
      </w:pPr>
      <w:r>
        <w:continuationSeparator/>
      </w:r>
    </w:p>
  </w:endnote>
  <w:endnote w:type="continuationNotice" w:id="1">
    <w:p w14:paraId="1DE18422" w14:textId="77777777" w:rsidR="004413FB" w:rsidRDefault="004413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E04FB" w14:textId="77777777" w:rsidR="004413FB" w:rsidRDefault="004413FB" w:rsidP="00B97C4F">
      <w:pPr>
        <w:spacing w:after="0" w:line="240" w:lineRule="auto"/>
      </w:pPr>
      <w:r>
        <w:separator/>
      </w:r>
    </w:p>
  </w:footnote>
  <w:footnote w:type="continuationSeparator" w:id="0">
    <w:p w14:paraId="1C232651" w14:textId="77777777" w:rsidR="004413FB" w:rsidRDefault="004413FB" w:rsidP="00B97C4F">
      <w:pPr>
        <w:spacing w:after="0" w:line="240" w:lineRule="auto"/>
      </w:pPr>
      <w:r>
        <w:continuationSeparator/>
      </w:r>
    </w:p>
  </w:footnote>
  <w:footnote w:type="continuationNotice" w:id="1">
    <w:p w14:paraId="09FE884E" w14:textId="77777777" w:rsidR="004413FB" w:rsidRDefault="004413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5C60CD"/>
    <w:multiLevelType w:val="hybridMultilevel"/>
    <w:tmpl w:val="049C2DFC"/>
    <w:lvl w:ilvl="0" w:tplc="79DC7C82">
      <w:start w:val="1"/>
      <w:numFmt w:val="decimal"/>
      <w:lvlText w:val="%1."/>
      <w:lvlJc w:val="left"/>
      <w:pPr>
        <w:ind w:left="1080" w:hanging="360"/>
      </w:pPr>
      <w:rPr>
        <w:rFonts w:ascii="Arial" w:eastAsia="Times New Roman" w:hAnsi="Arial" w:cs="Arial" w:hint="default"/>
        <w:sz w:val="2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6"/>
  </w:num>
  <w:num w:numId="2" w16cid:durableId="1533693165">
    <w:abstractNumId w:val="5"/>
  </w:num>
  <w:num w:numId="3" w16cid:durableId="2105684055">
    <w:abstractNumId w:val="16"/>
  </w:num>
  <w:num w:numId="4" w16cid:durableId="371005059">
    <w:abstractNumId w:val="12"/>
  </w:num>
  <w:num w:numId="5" w16cid:durableId="1789858266">
    <w:abstractNumId w:val="19"/>
  </w:num>
  <w:num w:numId="6" w16cid:durableId="2124107227">
    <w:abstractNumId w:val="17"/>
  </w:num>
  <w:num w:numId="7" w16cid:durableId="1314943731">
    <w:abstractNumId w:val="2"/>
  </w:num>
  <w:num w:numId="8" w16cid:durableId="1935088708">
    <w:abstractNumId w:val="1"/>
  </w:num>
  <w:num w:numId="9" w16cid:durableId="1884630571">
    <w:abstractNumId w:val="11"/>
  </w:num>
  <w:num w:numId="10" w16cid:durableId="494614562">
    <w:abstractNumId w:val="14"/>
  </w:num>
  <w:num w:numId="11" w16cid:durableId="1473055655">
    <w:abstractNumId w:val="18"/>
  </w:num>
  <w:num w:numId="12" w16cid:durableId="510532351">
    <w:abstractNumId w:val="0"/>
  </w:num>
  <w:num w:numId="13" w16cid:durableId="1562592174">
    <w:abstractNumId w:val="4"/>
  </w:num>
  <w:num w:numId="14" w16cid:durableId="2139257011">
    <w:abstractNumId w:val="20"/>
  </w:num>
  <w:num w:numId="15" w16cid:durableId="544875328">
    <w:abstractNumId w:val="15"/>
  </w:num>
  <w:num w:numId="16" w16cid:durableId="720862133">
    <w:abstractNumId w:val="8"/>
  </w:num>
  <w:num w:numId="17" w16cid:durableId="1613201099">
    <w:abstractNumId w:val="7"/>
  </w:num>
  <w:num w:numId="18" w16cid:durableId="635306071">
    <w:abstractNumId w:val="13"/>
  </w:num>
  <w:num w:numId="19" w16cid:durableId="379399690">
    <w:abstractNumId w:val="10"/>
  </w:num>
  <w:num w:numId="20" w16cid:durableId="1457481937">
    <w:abstractNumId w:val="9"/>
  </w:num>
  <w:num w:numId="21" w16cid:durableId="13075154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13FB"/>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0376"/>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0385"/>
    <w:rsid w:val="009352E8"/>
    <w:rsid w:val="00940127"/>
    <w:rsid w:val="009418EC"/>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314C"/>
    <w:rsid w:val="00A669AE"/>
    <w:rsid w:val="00A824E8"/>
    <w:rsid w:val="00A8602E"/>
    <w:rsid w:val="00A874E6"/>
    <w:rsid w:val="00AB166B"/>
    <w:rsid w:val="00AB1F1B"/>
    <w:rsid w:val="00AB544A"/>
    <w:rsid w:val="00AC09DA"/>
    <w:rsid w:val="00AD02FA"/>
    <w:rsid w:val="00AD4CF6"/>
    <w:rsid w:val="00AE0169"/>
    <w:rsid w:val="00AE2278"/>
    <w:rsid w:val="00AE4F20"/>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0D21"/>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85EEA"/>
    <w:rsid w:val="00C97910"/>
    <w:rsid w:val="00CA1DBE"/>
    <w:rsid w:val="00CA385C"/>
    <w:rsid w:val="00CA5553"/>
    <w:rsid w:val="00CB4459"/>
    <w:rsid w:val="00CC7D4C"/>
    <w:rsid w:val="00CE5BC4"/>
    <w:rsid w:val="00CF0FA8"/>
    <w:rsid w:val="00D132D8"/>
    <w:rsid w:val="00D15B7B"/>
    <w:rsid w:val="00D17CDD"/>
    <w:rsid w:val="00D25682"/>
    <w:rsid w:val="00D40682"/>
    <w:rsid w:val="00D44DD6"/>
    <w:rsid w:val="00D514C4"/>
    <w:rsid w:val="00D53FCA"/>
    <w:rsid w:val="00D628F1"/>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1720"/>
    <w:rsid w:val="00F009F2"/>
    <w:rsid w:val="00F06FF0"/>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12785</Words>
  <Characters>7289</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Tomas Guzelis</cp:lastModifiedBy>
  <cp:revision>13</cp:revision>
  <cp:lastPrinted>2022-12-15T10:27:00Z</cp:lastPrinted>
  <dcterms:created xsi:type="dcterms:W3CDTF">2024-02-08T09:26:00Z</dcterms:created>
  <dcterms:modified xsi:type="dcterms:W3CDTF">2025-06-23T10:18:00Z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